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F6DFE" w14:textId="743D16A3" w:rsidR="00BA684A" w:rsidRPr="009F3329" w:rsidRDefault="00000000">
      <w:pPr>
        <w:spacing w:before="94"/>
        <w:ind w:right="49"/>
        <w:jc w:val="center"/>
        <w:rPr>
          <w:rFonts w:ascii="Arial" w:eastAsia="Arial" w:hAnsi="Arial" w:cs="Arial"/>
          <w:b/>
          <w:sz w:val="18"/>
          <w:szCs w:val="18"/>
        </w:rPr>
      </w:pPr>
      <w:r w:rsidRPr="009F3329">
        <w:rPr>
          <w:rFonts w:ascii="Arial" w:eastAsia="Arial" w:hAnsi="Arial" w:cs="Arial"/>
          <w:b/>
          <w:sz w:val="18"/>
          <w:szCs w:val="18"/>
        </w:rPr>
        <w:t>CERTIFICADO DE IDONEIDAD</w:t>
      </w:r>
    </w:p>
    <w:p w14:paraId="109235E1" w14:textId="77777777" w:rsidR="00891AE0" w:rsidRPr="009F3329" w:rsidRDefault="00891AE0" w:rsidP="00891AE0">
      <w:pPr>
        <w:widowControl w:val="0"/>
        <w:spacing w:before="10" w:after="0" w:line="240" w:lineRule="auto"/>
        <w:ind w:right="49"/>
        <w:jc w:val="both"/>
        <w:rPr>
          <w:rFonts w:ascii="Arial" w:eastAsia="Arial MT" w:hAnsi="Arial" w:cs="Arial"/>
          <w:sz w:val="18"/>
          <w:szCs w:val="18"/>
        </w:rPr>
      </w:pPr>
      <w:r w:rsidRPr="009F3329">
        <w:rPr>
          <w:rFonts w:ascii="Arial" w:eastAsia="Arial MT" w:hAnsi="Arial" w:cs="Arial"/>
          <w:sz w:val="18"/>
          <w:szCs w:val="18"/>
        </w:rPr>
        <w:t>El presente documento se expide en cumplimiento de lo dispuesto por el artículo 2.21.21.4,9 del Decreto 1082 de 2015 y de conformidad con lo establecido la Resolución No. 025 del 28 de febrero de 2024 “Por medio de la cual se delega la ordenación del gasto y el ejercicio de otras funciones en materia de contratación de la Empresa Férrea Regional S.A.S” que en el artículo 2 delegó en el Subdirectora Administrativa la ordenación del gasto y la competencia para celebrar contratos con recursos propios hasta 500 SMMLV.</w:t>
      </w:r>
    </w:p>
    <w:p w14:paraId="4887024D" w14:textId="77777777" w:rsidR="00BA684A" w:rsidRPr="009F3329" w:rsidRDefault="00BA684A">
      <w:pPr>
        <w:widowControl w:val="0"/>
        <w:spacing w:before="10" w:after="0" w:line="240" w:lineRule="auto"/>
        <w:ind w:right="49"/>
        <w:jc w:val="both"/>
        <w:rPr>
          <w:rFonts w:ascii="Arial" w:eastAsia="Arial MT" w:hAnsi="Arial" w:cs="Arial"/>
          <w:sz w:val="18"/>
          <w:szCs w:val="18"/>
        </w:rPr>
      </w:pPr>
    </w:p>
    <w:p w14:paraId="7E701AF6" w14:textId="04CD2F14" w:rsidR="00BA684A" w:rsidRPr="009F3329" w:rsidRDefault="00000000">
      <w:pPr>
        <w:spacing w:after="0" w:line="240" w:lineRule="auto"/>
        <w:ind w:right="49"/>
        <w:jc w:val="both"/>
        <w:rPr>
          <w:rFonts w:ascii="Arial" w:eastAsia="Times New Roman" w:hAnsi="Arial" w:cs="Arial"/>
          <w:sz w:val="18"/>
          <w:szCs w:val="18"/>
        </w:rPr>
      </w:pPr>
      <w:r w:rsidRPr="009F3329">
        <w:rPr>
          <w:rFonts w:ascii="Arial" w:eastAsia="Arial MT" w:hAnsi="Arial" w:cs="Arial"/>
          <w:sz w:val="18"/>
          <w:szCs w:val="18"/>
        </w:rPr>
        <w:t xml:space="preserve">La Empresa Férrea Regional SAS requiere contratar los servicios de una persona, a fin de que dé cumplimiento al siguiente objeto </w:t>
      </w:r>
      <w:r w:rsidRPr="009F3329">
        <w:rPr>
          <w:rFonts w:ascii="Arial" w:eastAsia="Arial" w:hAnsi="Arial" w:cs="Arial"/>
          <w:i/>
          <w:sz w:val="18"/>
          <w:szCs w:val="18"/>
        </w:rPr>
        <w:t xml:space="preserve">contractual: </w:t>
      </w:r>
      <w:r w:rsidR="00FF57E9" w:rsidRPr="009F3329">
        <w:rPr>
          <w:rFonts w:ascii="Arial" w:eastAsia="Arial" w:hAnsi="Arial" w:cs="Arial"/>
          <w:i/>
          <w:sz w:val="18"/>
          <w:szCs w:val="18"/>
        </w:rPr>
        <w:t xml:space="preserve">“Prestar servicios profesionales especializados a la Subdirección de Integración, Sostenibilidad y Entorno de la Empresa Férrea Regional S.A.S. en actividades de control, revisión y seguimiento del componente técnico de gestión predial, así como la revisión de los productos de información geográfica del proyecto </w:t>
      </w:r>
      <w:proofErr w:type="spellStart"/>
      <w:r w:rsidR="00FF57E9" w:rsidRPr="009F3329">
        <w:rPr>
          <w:rFonts w:ascii="Arial" w:eastAsia="Arial" w:hAnsi="Arial" w:cs="Arial"/>
          <w:i/>
          <w:sz w:val="18"/>
          <w:szCs w:val="18"/>
        </w:rPr>
        <w:t>Regiotram</w:t>
      </w:r>
      <w:proofErr w:type="spellEnd"/>
      <w:r w:rsidR="00FF57E9" w:rsidRPr="009F3329">
        <w:rPr>
          <w:rFonts w:ascii="Arial" w:eastAsia="Arial" w:hAnsi="Arial" w:cs="Arial"/>
          <w:i/>
          <w:sz w:val="18"/>
          <w:szCs w:val="18"/>
        </w:rPr>
        <w:t xml:space="preserve"> de Occidente.”</w:t>
      </w:r>
    </w:p>
    <w:p w14:paraId="2DC74B26" w14:textId="77777777" w:rsidR="00BA684A" w:rsidRPr="009F3329" w:rsidRDefault="00BA684A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14:paraId="519ACD57" w14:textId="77777777" w:rsidR="00BA684A" w:rsidRPr="009F3329" w:rsidRDefault="00000000">
      <w:pPr>
        <w:spacing w:after="0" w:line="240" w:lineRule="auto"/>
        <w:ind w:right="49"/>
        <w:jc w:val="both"/>
        <w:rPr>
          <w:rFonts w:ascii="Arial" w:eastAsia="Times New Roman" w:hAnsi="Arial" w:cs="Arial"/>
          <w:sz w:val="18"/>
          <w:szCs w:val="18"/>
        </w:rPr>
      </w:pPr>
      <w:r w:rsidRPr="009F3329">
        <w:rPr>
          <w:rFonts w:ascii="Arial" w:eastAsia="Arial MT" w:hAnsi="Arial" w:cs="Arial"/>
          <w:sz w:val="18"/>
          <w:szCs w:val="18"/>
        </w:rPr>
        <w:t>El perfil requerido para el contrato de prestación de servicios objeto de esta certificación es el siguiente:</w:t>
      </w:r>
    </w:p>
    <w:p w14:paraId="3AC468F5" w14:textId="77777777" w:rsidR="00BA684A" w:rsidRPr="009F3329" w:rsidRDefault="00BA684A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14:paraId="088FC7B3" w14:textId="7C2F6331" w:rsidR="00FF57E9" w:rsidRPr="009F3329" w:rsidRDefault="00FF57E9" w:rsidP="00FF57E9">
      <w:pPr>
        <w:spacing w:after="0" w:line="240" w:lineRule="auto"/>
        <w:ind w:left="709" w:right="49" w:hanging="567"/>
        <w:jc w:val="both"/>
        <w:rPr>
          <w:rFonts w:ascii="Arial" w:eastAsia="Arial" w:hAnsi="Arial" w:cs="Arial"/>
          <w:bCs/>
          <w:sz w:val="18"/>
          <w:szCs w:val="18"/>
        </w:rPr>
      </w:pPr>
      <w:r w:rsidRPr="009F3329">
        <w:rPr>
          <w:rFonts w:ascii="Segoe UI Symbol" w:eastAsia="Arial" w:hAnsi="Segoe UI Symbol" w:cs="Segoe UI Symbol"/>
          <w:bCs/>
          <w:sz w:val="18"/>
          <w:szCs w:val="18"/>
        </w:rPr>
        <w:t>⮚</w:t>
      </w:r>
      <w:r w:rsidRPr="009F3329">
        <w:rPr>
          <w:rFonts w:ascii="Arial" w:eastAsia="Arial" w:hAnsi="Arial" w:cs="Arial"/>
          <w:bCs/>
          <w:sz w:val="18"/>
          <w:szCs w:val="18"/>
        </w:rPr>
        <w:tab/>
        <w:t>Profesional Ingeniería Topográfica y/o Ingeniería Civil</w:t>
      </w:r>
      <w:r w:rsidRPr="009F3329">
        <w:rPr>
          <w:rFonts w:ascii="Arial" w:eastAsia="Arial" w:hAnsi="Arial" w:cs="Arial"/>
          <w:bCs/>
          <w:sz w:val="18"/>
          <w:szCs w:val="18"/>
        </w:rPr>
        <w:t>.</w:t>
      </w:r>
    </w:p>
    <w:p w14:paraId="0EECDB8C" w14:textId="77777777" w:rsidR="00FF57E9" w:rsidRPr="009F3329" w:rsidRDefault="00FF57E9" w:rsidP="00FF57E9">
      <w:pPr>
        <w:spacing w:after="0" w:line="240" w:lineRule="auto"/>
        <w:ind w:left="709" w:right="49" w:hanging="567"/>
        <w:jc w:val="both"/>
        <w:rPr>
          <w:rFonts w:ascii="Arial" w:eastAsia="Arial" w:hAnsi="Arial" w:cs="Arial"/>
          <w:bCs/>
          <w:sz w:val="18"/>
          <w:szCs w:val="18"/>
        </w:rPr>
      </w:pPr>
      <w:r w:rsidRPr="009F3329">
        <w:rPr>
          <w:rFonts w:ascii="Segoe UI Symbol" w:eastAsia="Arial" w:hAnsi="Segoe UI Symbol" w:cs="Segoe UI Symbol"/>
          <w:bCs/>
          <w:sz w:val="18"/>
          <w:szCs w:val="18"/>
        </w:rPr>
        <w:t>⮚</w:t>
      </w:r>
      <w:r w:rsidRPr="009F3329">
        <w:rPr>
          <w:rFonts w:ascii="Arial" w:eastAsia="Arial" w:hAnsi="Arial" w:cs="Arial"/>
          <w:bCs/>
          <w:sz w:val="18"/>
          <w:szCs w:val="18"/>
        </w:rPr>
        <w:tab/>
        <w:t>Especialización relacionada con el servicio a contratar.</w:t>
      </w:r>
    </w:p>
    <w:p w14:paraId="1BFB5D7E" w14:textId="2FAF4235" w:rsidR="00BA684A" w:rsidRPr="009F3329" w:rsidRDefault="00FF57E9" w:rsidP="00FF57E9">
      <w:pPr>
        <w:spacing w:after="0" w:line="240" w:lineRule="auto"/>
        <w:ind w:left="709" w:right="49" w:hanging="567"/>
        <w:jc w:val="both"/>
        <w:rPr>
          <w:rFonts w:ascii="Arial" w:eastAsia="Times New Roman" w:hAnsi="Arial" w:cs="Arial"/>
          <w:sz w:val="18"/>
          <w:szCs w:val="18"/>
        </w:rPr>
      </w:pPr>
      <w:r w:rsidRPr="009F3329">
        <w:rPr>
          <w:rFonts w:ascii="Segoe UI Symbol" w:eastAsia="Arial" w:hAnsi="Segoe UI Symbol" w:cs="Segoe UI Symbol"/>
          <w:bCs/>
          <w:sz w:val="18"/>
          <w:szCs w:val="18"/>
        </w:rPr>
        <w:t>⮚</w:t>
      </w:r>
      <w:r w:rsidRPr="009F3329">
        <w:rPr>
          <w:rFonts w:ascii="Arial" w:eastAsia="Arial" w:hAnsi="Arial" w:cs="Arial"/>
          <w:bCs/>
          <w:sz w:val="18"/>
          <w:szCs w:val="18"/>
        </w:rPr>
        <w:tab/>
        <w:t xml:space="preserve">Experiencia específica de treinta y seis (36) meses en procesos de adquisición de predios por motivos de utilidad pública e interés social.      </w:t>
      </w:r>
    </w:p>
    <w:p w14:paraId="153E6020" w14:textId="65119FEB" w:rsidR="00BA684A" w:rsidRPr="009F3329" w:rsidRDefault="00000000">
      <w:pPr>
        <w:widowControl w:val="0"/>
        <w:spacing w:before="10" w:after="0" w:line="240" w:lineRule="auto"/>
        <w:ind w:right="49"/>
        <w:jc w:val="both"/>
        <w:rPr>
          <w:rFonts w:ascii="Arial" w:eastAsia="Arial MT" w:hAnsi="Arial" w:cs="Arial"/>
          <w:sz w:val="18"/>
          <w:szCs w:val="18"/>
        </w:rPr>
      </w:pPr>
      <w:r w:rsidRPr="009F3329">
        <w:rPr>
          <w:rFonts w:ascii="Arial" w:eastAsia="Times New Roman" w:hAnsi="Arial" w:cs="Arial"/>
          <w:sz w:val="18"/>
          <w:szCs w:val="18"/>
        </w:rPr>
        <w:br/>
      </w:r>
      <w:r w:rsidRPr="009F3329">
        <w:rPr>
          <w:rFonts w:ascii="Arial" w:eastAsia="Arial MT" w:hAnsi="Arial" w:cs="Arial"/>
          <w:sz w:val="18"/>
          <w:szCs w:val="18"/>
        </w:rPr>
        <w:t xml:space="preserve">Teniendo en cuenta los requisitos exigidos (títulos de formación académica y experiencia) y lo señalado en el </w:t>
      </w:r>
      <w:r w:rsidR="00E65236" w:rsidRPr="009F3329">
        <w:rPr>
          <w:rFonts w:ascii="Arial" w:eastAsia="Arial MT" w:hAnsi="Arial" w:cs="Arial"/>
          <w:sz w:val="18"/>
          <w:szCs w:val="18"/>
        </w:rPr>
        <w:t>a</w:t>
      </w:r>
      <w:r w:rsidRPr="009F3329">
        <w:rPr>
          <w:rFonts w:ascii="Arial" w:eastAsia="Arial MT" w:hAnsi="Arial" w:cs="Arial"/>
          <w:sz w:val="18"/>
          <w:szCs w:val="18"/>
        </w:rPr>
        <w:t xml:space="preserve">rtículo 83 de la Constitución Política de Colombia, la </w:t>
      </w:r>
      <w:r w:rsidR="005E4FDA" w:rsidRPr="009F3329">
        <w:rPr>
          <w:rFonts w:ascii="Arial" w:eastAsia="Arial MT" w:hAnsi="Arial" w:cs="Arial"/>
          <w:bCs/>
          <w:sz w:val="18"/>
          <w:szCs w:val="18"/>
        </w:rPr>
        <w:t>Subdirección de Integración Sostenibilidad y Entorno</w:t>
      </w:r>
      <w:r w:rsidRPr="009F3329">
        <w:rPr>
          <w:rFonts w:ascii="Arial" w:eastAsia="Arial MT" w:hAnsi="Arial" w:cs="Arial"/>
          <w:bCs/>
          <w:sz w:val="18"/>
          <w:szCs w:val="18"/>
        </w:rPr>
        <w:t xml:space="preserve"> procedió </w:t>
      </w:r>
      <w:r w:rsidRPr="009F3329">
        <w:rPr>
          <w:rFonts w:ascii="Arial" w:eastAsia="Arial MT" w:hAnsi="Arial" w:cs="Arial"/>
          <w:sz w:val="18"/>
          <w:szCs w:val="18"/>
        </w:rPr>
        <w:t xml:space="preserve">a verificar los documentos allegados por </w:t>
      </w:r>
      <w:r w:rsidR="00935448" w:rsidRPr="009F3329">
        <w:rPr>
          <w:rFonts w:ascii="Arial" w:eastAsia="Arial" w:hAnsi="Arial" w:cs="Arial"/>
          <w:b/>
          <w:sz w:val="18"/>
          <w:szCs w:val="18"/>
        </w:rPr>
        <w:t>OCTAVIO ENRIQUE VEGA CASTRO</w:t>
      </w:r>
      <w:r w:rsidR="00935448" w:rsidRPr="009F3329">
        <w:rPr>
          <w:rFonts w:ascii="Arial" w:eastAsia="Arial" w:hAnsi="Arial" w:cs="Arial"/>
          <w:bCs/>
          <w:sz w:val="18"/>
          <w:szCs w:val="18"/>
        </w:rPr>
        <w:t>,</w:t>
      </w:r>
      <w:r w:rsidR="00935448" w:rsidRPr="009F3329">
        <w:rPr>
          <w:rFonts w:ascii="Arial" w:eastAsia="Arial" w:hAnsi="Arial" w:cs="Arial"/>
          <w:bCs/>
          <w:sz w:val="18"/>
          <w:szCs w:val="18"/>
        </w:rPr>
        <w:t xml:space="preserve"> mayor de edad, con cédula de ciudadanía No. 80.098.946 de Bogotá</w:t>
      </w:r>
      <w:r w:rsidRPr="009F3329">
        <w:rPr>
          <w:rFonts w:ascii="Arial" w:eastAsia="Arial MT" w:hAnsi="Arial" w:cs="Arial"/>
          <w:bCs/>
          <w:sz w:val="18"/>
          <w:szCs w:val="18"/>
        </w:rPr>
        <w:t>,</w:t>
      </w:r>
      <w:r w:rsidRPr="009F3329">
        <w:rPr>
          <w:rFonts w:ascii="Arial" w:eastAsia="Arial MT" w:hAnsi="Arial" w:cs="Arial"/>
          <w:sz w:val="18"/>
          <w:szCs w:val="18"/>
        </w:rPr>
        <w:t xml:space="preserve"> constatando lo siguiente.</w:t>
      </w:r>
    </w:p>
    <w:p w14:paraId="14FA6BB1" w14:textId="77777777" w:rsidR="00BA684A" w:rsidRPr="009F3329" w:rsidRDefault="00BA684A">
      <w:pPr>
        <w:widowControl w:val="0"/>
        <w:spacing w:before="10" w:after="0" w:line="240" w:lineRule="auto"/>
        <w:ind w:right="49"/>
        <w:jc w:val="both"/>
        <w:rPr>
          <w:rFonts w:ascii="Arial" w:eastAsia="Arial MT" w:hAnsi="Arial" w:cs="Arial"/>
          <w:sz w:val="18"/>
          <w:szCs w:val="18"/>
        </w:rPr>
      </w:pPr>
    </w:p>
    <w:p w14:paraId="66022463" w14:textId="77777777" w:rsidR="00BA684A" w:rsidRPr="009F3329" w:rsidRDefault="00000000">
      <w:pPr>
        <w:widowControl w:val="0"/>
        <w:spacing w:before="1" w:after="0" w:line="240" w:lineRule="auto"/>
        <w:ind w:right="49"/>
        <w:jc w:val="both"/>
        <w:rPr>
          <w:rFonts w:ascii="Arial" w:eastAsia="Arial MT" w:hAnsi="Arial" w:cs="Arial"/>
          <w:b/>
          <w:sz w:val="18"/>
          <w:szCs w:val="18"/>
        </w:rPr>
      </w:pPr>
      <w:r w:rsidRPr="009F3329">
        <w:rPr>
          <w:rFonts w:ascii="Arial" w:eastAsia="Arial MT" w:hAnsi="Arial" w:cs="Arial"/>
          <w:b/>
          <w:sz w:val="18"/>
          <w:szCs w:val="18"/>
        </w:rPr>
        <w:t>FORMACIÓN ACADÉMICA ACREDITADA PARA LA CONTRATACIÓN</w:t>
      </w:r>
    </w:p>
    <w:p w14:paraId="7B3AE7EA" w14:textId="77777777" w:rsidR="00BA684A" w:rsidRPr="009F3329" w:rsidRDefault="00BA684A">
      <w:pPr>
        <w:widowControl w:val="0"/>
        <w:spacing w:after="0" w:line="240" w:lineRule="auto"/>
        <w:ind w:right="49"/>
        <w:jc w:val="both"/>
        <w:rPr>
          <w:rFonts w:ascii="Arial" w:eastAsia="Arial MT" w:hAnsi="Arial" w:cs="Arial"/>
          <w:sz w:val="18"/>
          <w:szCs w:val="18"/>
        </w:rPr>
      </w:pPr>
    </w:p>
    <w:tbl>
      <w:tblPr>
        <w:tblStyle w:val="a"/>
        <w:tblW w:w="922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3118"/>
        <w:gridCol w:w="2126"/>
        <w:gridCol w:w="1428"/>
      </w:tblGrid>
      <w:tr w:rsidR="009F3329" w:rsidRPr="009F3329" w14:paraId="66BC6388" w14:textId="77777777" w:rsidTr="00F07AE7">
        <w:trPr>
          <w:trHeight w:val="546"/>
          <w:jc w:val="center"/>
        </w:trPr>
        <w:tc>
          <w:tcPr>
            <w:tcW w:w="2552" w:type="dxa"/>
          </w:tcPr>
          <w:p w14:paraId="1DE0092D" w14:textId="77777777" w:rsidR="00BA684A" w:rsidRPr="009F3329" w:rsidRDefault="00000000" w:rsidP="00891AE0">
            <w:pPr>
              <w:widowControl w:val="0"/>
              <w:spacing w:after="0" w:line="240" w:lineRule="auto"/>
              <w:ind w:righ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b/>
                <w:sz w:val="18"/>
                <w:szCs w:val="18"/>
              </w:rPr>
              <w:t>Títulos Obtenido o</w:t>
            </w:r>
          </w:p>
          <w:p w14:paraId="36CCBEEB" w14:textId="77777777" w:rsidR="00BA684A" w:rsidRPr="009F3329" w:rsidRDefault="00000000" w:rsidP="00891AE0">
            <w:pPr>
              <w:widowControl w:val="0"/>
              <w:spacing w:after="0" w:line="252" w:lineRule="auto"/>
              <w:ind w:righ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b/>
                <w:sz w:val="18"/>
                <w:szCs w:val="18"/>
              </w:rPr>
              <w:t>Nombre de los Estudios adelantados</w:t>
            </w:r>
          </w:p>
        </w:tc>
        <w:tc>
          <w:tcPr>
            <w:tcW w:w="3118" w:type="dxa"/>
          </w:tcPr>
          <w:p w14:paraId="67C5005B" w14:textId="77777777" w:rsidR="00BA684A" w:rsidRPr="009F3329" w:rsidRDefault="00000000" w:rsidP="00891AE0">
            <w:pPr>
              <w:widowControl w:val="0"/>
              <w:spacing w:before="127" w:after="0" w:line="240" w:lineRule="auto"/>
              <w:ind w:left="152" w:right="217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b/>
                <w:sz w:val="18"/>
                <w:szCs w:val="18"/>
              </w:rPr>
              <w:t>Nombre de la Institución Educativa</w:t>
            </w:r>
          </w:p>
        </w:tc>
        <w:tc>
          <w:tcPr>
            <w:tcW w:w="2126" w:type="dxa"/>
          </w:tcPr>
          <w:p w14:paraId="0BAB8BBD" w14:textId="77777777" w:rsidR="00BA684A" w:rsidRPr="009F3329" w:rsidRDefault="00BA684A" w:rsidP="00891AE0">
            <w:pPr>
              <w:widowControl w:val="0"/>
              <w:spacing w:before="1" w:after="0" w:line="240" w:lineRule="auto"/>
              <w:ind w:left="152"/>
              <w:rPr>
                <w:rFonts w:ascii="Arial" w:eastAsia="Arial MT" w:hAnsi="Arial" w:cs="Arial"/>
                <w:sz w:val="18"/>
                <w:szCs w:val="18"/>
              </w:rPr>
            </w:pPr>
          </w:p>
          <w:p w14:paraId="4F1C7B9F" w14:textId="77777777" w:rsidR="00BA684A" w:rsidRPr="009F3329" w:rsidRDefault="00000000" w:rsidP="00891AE0">
            <w:pPr>
              <w:widowControl w:val="0"/>
              <w:spacing w:after="0" w:line="240" w:lineRule="auto"/>
              <w:ind w:left="152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b/>
                <w:sz w:val="18"/>
                <w:szCs w:val="18"/>
              </w:rPr>
              <w:t>Fecha Grado</w:t>
            </w:r>
          </w:p>
        </w:tc>
        <w:tc>
          <w:tcPr>
            <w:tcW w:w="1428" w:type="dxa"/>
          </w:tcPr>
          <w:p w14:paraId="12BF51D0" w14:textId="77777777" w:rsidR="00BA684A" w:rsidRPr="009F3329" w:rsidRDefault="00BA684A" w:rsidP="00891AE0">
            <w:pPr>
              <w:widowControl w:val="0"/>
              <w:spacing w:before="1" w:after="0" w:line="240" w:lineRule="auto"/>
              <w:ind w:left="28"/>
              <w:rPr>
                <w:rFonts w:ascii="Arial" w:eastAsia="Arial MT" w:hAnsi="Arial" w:cs="Arial"/>
                <w:sz w:val="18"/>
                <w:szCs w:val="18"/>
              </w:rPr>
            </w:pPr>
          </w:p>
          <w:p w14:paraId="50B2643D" w14:textId="77777777" w:rsidR="00BA684A" w:rsidRPr="009F3329" w:rsidRDefault="00000000" w:rsidP="00891AE0">
            <w:pPr>
              <w:widowControl w:val="0"/>
              <w:spacing w:after="0" w:line="240" w:lineRule="auto"/>
              <w:ind w:left="28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b/>
                <w:sz w:val="18"/>
                <w:szCs w:val="18"/>
              </w:rPr>
              <w:t xml:space="preserve">Licencia </w:t>
            </w:r>
          </w:p>
        </w:tc>
      </w:tr>
      <w:tr w:rsidR="009F3329" w:rsidRPr="009F3329" w14:paraId="2F651E1E" w14:textId="77777777" w:rsidTr="00CE4D7D">
        <w:trPr>
          <w:trHeight w:val="506"/>
          <w:jc w:val="center"/>
        </w:trPr>
        <w:tc>
          <w:tcPr>
            <w:tcW w:w="2552" w:type="dxa"/>
            <w:vAlign w:val="center"/>
          </w:tcPr>
          <w:p w14:paraId="64433D68" w14:textId="00413869" w:rsidR="00935448" w:rsidRPr="009F3329" w:rsidRDefault="00935448" w:rsidP="00935448">
            <w:pPr>
              <w:widowControl w:val="0"/>
              <w:spacing w:before="124" w:after="0" w:line="240" w:lineRule="auto"/>
              <w:ind w:left="567" w:right="78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Ingeniero Topográfico</w:t>
            </w:r>
          </w:p>
        </w:tc>
        <w:tc>
          <w:tcPr>
            <w:tcW w:w="3118" w:type="dxa"/>
            <w:vAlign w:val="center"/>
          </w:tcPr>
          <w:p w14:paraId="0297B94B" w14:textId="611DB33D" w:rsidR="00935448" w:rsidRPr="009F3329" w:rsidRDefault="00935448" w:rsidP="00935448">
            <w:pPr>
              <w:widowControl w:val="0"/>
              <w:spacing w:after="0" w:line="252" w:lineRule="auto"/>
              <w:ind w:left="567" w:right="84" w:firstLine="25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Universidad Distrital Francisco José de Caldas</w:t>
            </w:r>
          </w:p>
        </w:tc>
        <w:tc>
          <w:tcPr>
            <w:tcW w:w="2126" w:type="dxa"/>
            <w:vAlign w:val="center"/>
          </w:tcPr>
          <w:p w14:paraId="11AC250D" w14:textId="4B72139C" w:rsidR="00935448" w:rsidRPr="009F3329" w:rsidRDefault="00935448" w:rsidP="00935448">
            <w:pPr>
              <w:widowControl w:val="0"/>
              <w:spacing w:after="0" w:line="252" w:lineRule="auto"/>
              <w:ind w:left="-106" w:right="43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28/10/2005</w:t>
            </w:r>
          </w:p>
        </w:tc>
        <w:tc>
          <w:tcPr>
            <w:tcW w:w="1428" w:type="dxa"/>
            <w:vAlign w:val="center"/>
          </w:tcPr>
          <w:p w14:paraId="14161D0C" w14:textId="726737D6" w:rsidR="00935448" w:rsidRPr="009F3329" w:rsidRDefault="00935448" w:rsidP="00935448">
            <w:pPr>
              <w:widowControl w:val="0"/>
              <w:spacing w:before="124" w:after="0" w:line="240" w:lineRule="auto"/>
              <w:ind w:left="-112" w:right="37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25335126030 CND</w:t>
            </w:r>
          </w:p>
        </w:tc>
      </w:tr>
      <w:tr w:rsidR="009F3329" w:rsidRPr="009F3329" w14:paraId="3C65F288" w14:textId="77777777" w:rsidTr="00CE4D7D">
        <w:trPr>
          <w:trHeight w:val="506"/>
          <w:jc w:val="center"/>
        </w:trPr>
        <w:tc>
          <w:tcPr>
            <w:tcW w:w="2552" w:type="dxa"/>
            <w:vAlign w:val="center"/>
          </w:tcPr>
          <w:p w14:paraId="07C0E543" w14:textId="7CD609B8" w:rsidR="00935448" w:rsidRPr="009F3329" w:rsidRDefault="00935448" w:rsidP="00935448">
            <w:pPr>
              <w:widowControl w:val="0"/>
              <w:spacing w:before="124" w:after="0" w:line="240" w:lineRule="auto"/>
              <w:ind w:left="567" w:right="78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Ingeniero Civil</w:t>
            </w:r>
          </w:p>
        </w:tc>
        <w:tc>
          <w:tcPr>
            <w:tcW w:w="3118" w:type="dxa"/>
            <w:vAlign w:val="center"/>
          </w:tcPr>
          <w:p w14:paraId="0E27EAB3" w14:textId="3A3FD726" w:rsidR="00935448" w:rsidRPr="009F3329" w:rsidRDefault="00935448" w:rsidP="00935448">
            <w:pPr>
              <w:widowControl w:val="0"/>
              <w:spacing w:after="0" w:line="252" w:lineRule="auto"/>
              <w:ind w:left="567" w:right="84" w:firstLine="25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UNIMINUTO</w:t>
            </w:r>
          </w:p>
        </w:tc>
        <w:tc>
          <w:tcPr>
            <w:tcW w:w="2126" w:type="dxa"/>
            <w:vAlign w:val="center"/>
          </w:tcPr>
          <w:p w14:paraId="2C6380B6" w14:textId="3E2D97A9" w:rsidR="00935448" w:rsidRPr="009F3329" w:rsidRDefault="00935448" w:rsidP="00935448">
            <w:pPr>
              <w:widowControl w:val="0"/>
              <w:spacing w:after="0" w:line="252" w:lineRule="auto"/>
              <w:ind w:left="-106" w:right="43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08/10/2016</w:t>
            </w:r>
          </w:p>
        </w:tc>
        <w:tc>
          <w:tcPr>
            <w:tcW w:w="1428" w:type="dxa"/>
            <w:vAlign w:val="center"/>
          </w:tcPr>
          <w:p w14:paraId="004D9BFD" w14:textId="761FF37A" w:rsidR="00935448" w:rsidRPr="009F3329" w:rsidRDefault="00935448" w:rsidP="00935448">
            <w:pPr>
              <w:widowControl w:val="0"/>
              <w:spacing w:before="124" w:after="0" w:line="240" w:lineRule="auto"/>
              <w:ind w:left="-112" w:right="37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25202346253 CND</w:t>
            </w:r>
          </w:p>
        </w:tc>
      </w:tr>
      <w:tr w:rsidR="009F3329" w:rsidRPr="009F3329" w14:paraId="75ED78F9" w14:textId="77777777" w:rsidTr="00CE4D7D">
        <w:trPr>
          <w:trHeight w:val="506"/>
          <w:jc w:val="center"/>
        </w:trPr>
        <w:tc>
          <w:tcPr>
            <w:tcW w:w="2552" w:type="dxa"/>
            <w:vAlign w:val="center"/>
          </w:tcPr>
          <w:p w14:paraId="199815EB" w14:textId="42CC7B4B" w:rsidR="00935448" w:rsidRPr="009F3329" w:rsidRDefault="00935448" w:rsidP="00935448">
            <w:pPr>
              <w:widowControl w:val="0"/>
              <w:spacing w:before="124" w:after="0" w:line="240" w:lineRule="auto"/>
              <w:ind w:left="567" w:right="78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Esp. En Diseño Construcción y Conservación de Vías.</w:t>
            </w:r>
          </w:p>
        </w:tc>
        <w:tc>
          <w:tcPr>
            <w:tcW w:w="3118" w:type="dxa"/>
            <w:vAlign w:val="center"/>
          </w:tcPr>
          <w:p w14:paraId="7A8DA16C" w14:textId="39A2BC58" w:rsidR="00935448" w:rsidRPr="009F3329" w:rsidRDefault="00935448" w:rsidP="00935448">
            <w:pPr>
              <w:widowControl w:val="0"/>
              <w:spacing w:after="0" w:line="252" w:lineRule="auto"/>
              <w:ind w:left="567" w:right="84" w:firstLine="25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Escuela Colombiana de Ingeniería Julio Garavito</w:t>
            </w:r>
          </w:p>
        </w:tc>
        <w:tc>
          <w:tcPr>
            <w:tcW w:w="2126" w:type="dxa"/>
            <w:vAlign w:val="center"/>
          </w:tcPr>
          <w:p w14:paraId="2676B043" w14:textId="33205C7A" w:rsidR="00935448" w:rsidRPr="009F3329" w:rsidRDefault="00935448" w:rsidP="00935448">
            <w:pPr>
              <w:widowControl w:val="0"/>
              <w:spacing w:after="0" w:line="252" w:lineRule="auto"/>
              <w:ind w:left="-106" w:right="43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27/03/2010</w:t>
            </w:r>
          </w:p>
        </w:tc>
        <w:tc>
          <w:tcPr>
            <w:tcW w:w="1428" w:type="dxa"/>
            <w:vAlign w:val="center"/>
          </w:tcPr>
          <w:p w14:paraId="3254AFEA" w14:textId="7B888C5C" w:rsidR="00935448" w:rsidRPr="009F3329" w:rsidRDefault="00935448" w:rsidP="00935448">
            <w:pPr>
              <w:widowControl w:val="0"/>
              <w:spacing w:before="124" w:after="0" w:line="240" w:lineRule="auto"/>
              <w:ind w:left="-112" w:right="37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NA</w:t>
            </w:r>
          </w:p>
        </w:tc>
      </w:tr>
    </w:tbl>
    <w:p w14:paraId="554126AF" w14:textId="77777777" w:rsidR="00BA684A" w:rsidRPr="009F3329" w:rsidRDefault="00000000">
      <w:pPr>
        <w:widowControl w:val="0"/>
        <w:spacing w:before="206" w:after="0" w:line="240" w:lineRule="auto"/>
        <w:jc w:val="center"/>
        <w:rPr>
          <w:rFonts w:ascii="Arial" w:eastAsia="Arial MT" w:hAnsi="Arial" w:cs="Arial"/>
          <w:b/>
          <w:sz w:val="18"/>
          <w:szCs w:val="18"/>
        </w:rPr>
      </w:pPr>
      <w:r w:rsidRPr="009F3329">
        <w:rPr>
          <w:rFonts w:ascii="Arial" w:eastAsia="Arial MT" w:hAnsi="Arial" w:cs="Arial"/>
          <w:b/>
          <w:sz w:val="18"/>
          <w:szCs w:val="18"/>
        </w:rPr>
        <w:t>EXPERIENCIA ACREDITADA PARA LA CONTRATACIÓN</w:t>
      </w:r>
    </w:p>
    <w:p w14:paraId="3F75F3D9" w14:textId="77777777" w:rsidR="00BA684A" w:rsidRPr="009F3329" w:rsidRDefault="00BA684A">
      <w:pPr>
        <w:widowControl w:val="0"/>
        <w:spacing w:after="0" w:line="240" w:lineRule="auto"/>
        <w:ind w:left="567"/>
        <w:jc w:val="center"/>
        <w:rPr>
          <w:rFonts w:ascii="Arial" w:eastAsia="Arial MT" w:hAnsi="Arial" w:cs="Arial"/>
          <w:sz w:val="18"/>
          <w:szCs w:val="18"/>
        </w:rPr>
      </w:pPr>
    </w:p>
    <w:tbl>
      <w:tblPr>
        <w:tblStyle w:val="a0"/>
        <w:tblW w:w="907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1985"/>
        <w:gridCol w:w="1984"/>
        <w:gridCol w:w="1701"/>
        <w:gridCol w:w="1462"/>
      </w:tblGrid>
      <w:tr w:rsidR="009F3329" w:rsidRPr="009F3329" w14:paraId="485EEA33" w14:textId="77777777" w:rsidTr="00F07AE7">
        <w:trPr>
          <w:trHeight w:val="488"/>
        </w:trPr>
        <w:tc>
          <w:tcPr>
            <w:tcW w:w="1941" w:type="dxa"/>
          </w:tcPr>
          <w:p w14:paraId="2B18915E" w14:textId="77777777" w:rsidR="00BA684A" w:rsidRPr="009F3329" w:rsidRDefault="00BA684A">
            <w:pPr>
              <w:widowControl w:val="0"/>
              <w:spacing w:before="4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  <w:p w14:paraId="688D8C34" w14:textId="77777777" w:rsidR="00BA684A" w:rsidRPr="009F3329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b/>
                <w:sz w:val="18"/>
                <w:szCs w:val="18"/>
              </w:rPr>
              <w:t>Empresa o Entidad</w:t>
            </w:r>
          </w:p>
        </w:tc>
        <w:tc>
          <w:tcPr>
            <w:tcW w:w="1985" w:type="dxa"/>
          </w:tcPr>
          <w:p w14:paraId="1948848E" w14:textId="77777777" w:rsidR="00BA684A" w:rsidRPr="009F3329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  <w:p w14:paraId="0E11F103" w14:textId="77777777" w:rsidR="00BA684A" w:rsidRPr="009F3329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b/>
                <w:sz w:val="18"/>
                <w:szCs w:val="18"/>
              </w:rPr>
              <w:t>Área Relacionada</w:t>
            </w:r>
          </w:p>
        </w:tc>
        <w:tc>
          <w:tcPr>
            <w:tcW w:w="1984" w:type="dxa"/>
          </w:tcPr>
          <w:p w14:paraId="6157C71F" w14:textId="77777777" w:rsidR="00BA684A" w:rsidRPr="009F3329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  <w:p w14:paraId="7F7ED197" w14:textId="77777777" w:rsidR="00BA684A" w:rsidRPr="009F3329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b/>
                <w:sz w:val="18"/>
                <w:szCs w:val="18"/>
              </w:rPr>
              <w:t>Fecha Ingreso</w:t>
            </w:r>
          </w:p>
        </w:tc>
        <w:tc>
          <w:tcPr>
            <w:tcW w:w="1701" w:type="dxa"/>
          </w:tcPr>
          <w:p w14:paraId="3F3B8C2F" w14:textId="77777777" w:rsidR="00BA684A" w:rsidRPr="009F3329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  <w:p w14:paraId="6A7DCA80" w14:textId="77777777" w:rsidR="00BA684A" w:rsidRPr="009F3329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b/>
                <w:sz w:val="18"/>
                <w:szCs w:val="18"/>
              </w:rPr>
              <w:t>Fecha de Retiro</w:t>
            </w:r>
          </w:p>
        </w:tc>
        <w:tc>
          <w:tcPr>
            <w:tcW w:w="1462" w:type="dxa"/>
          </w:tcPr>
          <w:p w14:paraId="76CE921F" w14:textId="77777777" w:rsidR="00BA684A" w:rsidRPr="009F3329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  <w:p w14:paraId="6DC8B89A" w14:textId="77777777" w:rsidR="00BA684A" w:rsidRPr="009F3329" w:rsidRDefault="00000000" w:rsidP="00891AE0">
            <w:pPr>
              <w:widowControl w:val="0"/>
              <w:spacing w:after="0" w:line="240" w:lineRule="auto"/>
              <w:ind w:left="-71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b/>
                <w:sz w:val="18"/>
                <w:szCs w:val="18"/>
              </w:rPr>
              <w:t>Tiempo</w:t>
            </w:r>
          </w:p>
        </w:tc>
      </w:tr>
      <w:tr w:rsidR="009F3329" w:rsidRPr="009F3329" w14:paraId="0B49009D" w14:textId="77777777" w:rsidTr="002222D3">
        <w:trPr>
          <w:trHeight w:val="342"/>
        </w:trPr>
        <w:tc>
          <w:tcPr>
            <w:tcW w:w="1941" w:type="dxa"/>
            <w:vAlign w:val="center"/>
          </w:tcPr>
          <w:p w14:paraId="7C4B82E9" w14:textId="29E12F52" w:rsidR="00935448" w:rsidRPr="009F3329" w:rsidRDefault="00935448" w:rsidP="00935448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Empresa Férrea Regional</w:t>
            </w:r>
          </w:p>
        </w:tc>
        <w:tc>
          <w:tcPr>
            <w:tcW w:w="1985" w:type="dxa"/>
            <w:vAlign w:val="center"/>
          </w:tcPr>
          <w:p w14:paraId="77EA236C" w14:textId="3EE13189" w:rsidR="00935448" w:rsidRPr="009F3329" w:rsidRDefault="00935448" w:rsidP="00935448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Gestión Predial</w:t>
            </w:r>
          </w:p>
        </w:tc>
        <w:tc>
          <w:tcPr>
            <w:tcW w:w="1984" w:type="dxa"/>
            <w:vAlign w:val="center"/>
          </w:tcPr>
          <w:p w14:paraId="6C5DCCF5" w14:textId="603618F4" w:rsidR="00935448" w:rsidRPr="009F3329" w:rsidRDefault="00935448" w:rsidP="00935448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18/01/2022</w:t>
            </w:r>
          </w:p>
        </w:tc>
        <w:tc>
          <w:tcPr>
            <w:tcW w:w="1701" w:type="dxa"/>
            <w:vAlign w:val="center"/>
          </w:tcPr>
          <w:p w14:paraId="658CD467" w14:textId="16682DB9" w:rsidR="00935448" w:rsidRPr="009F3329" w:rsidRDefault="00935448" w:rsidP="00935448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29/12/2022</w:t>
            </w:r>
          </w:p>
        </w:tc>
        <w:tc>
          <w:tcPr>
            <w:tcW w:w="1462" w:type="dxa"/>
            <w:vAlign w:val="center"/>
          </w:tcPr>
          <w:p w14:paraId="66BD67EE" w14:textId="35AEC6F5" w:rsidR="00935448" w:rsidRPr="009F3329" w:rsidRDefault="00935448" w:rsidP="00935448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11 meses 12 días</w:t>
            </w:r>
          </w:p>
        </w:tc>
      </w:tr>
      <w:tr w:rsidR="009F3329" w:rsidRPr="009F3329" w14:paraId="6A9B14B4" w14:textId="77777777" w:rsidTr="002222D3">
        <w:trPr>
          <w:trHeight w:val="342"/>
        </w:trPr>
        <w:tc>
          <w:tcPr>
            <w:tcW w:w="1941" w:type="dxa"/>
            <w:vAlign w:val="center"/>
          </w:tcPr>
          <w:p w14:paraId="5E1D3D0A" w14:textId="0D137A0D" w:rsidR="00935448" w:rsidRPr="009F3329" w:rsidRDefault="00935448" w:rsidP="00935448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lastRenderedPageBreak/>
              <w:t>Empresa Férrea Regional</w:t>
            </w:r>
          </w:p>
        </w:tc>
        <w:tc>
          <w:tcPr>
            <w:tcW w:w="1985" w:type="dxa"/>
            <w:vAlign w:val="center"/>
          </w:tcPr>
          <w:p w14:paraId="22BB7E6E" w14:textId="3F3DFE6B" w:rsidR="00935448" w:rsidRPr="009F3329" w:rsidRDefault="00935448" w:rsidP="00935448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Gestión Predial</w:t>
            </w:r>
          </w:p>
        </w:tc>
        <w:tc>
          <w:tcPr>
            <w:tcW w:w="1984" w:type="dxa"/>
            <w:vAlign w:val="center"/>
          </w:tcPr>
          <w:p w14:paraId="0DEDF49E" w14:textId="48562377" w:rsidR="00935448" w:rsidRPr="009F3329" w:rsidRDefault="00935448" w:rsidP="00935448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30/01/2021</w:t>
            </w:r>
          </w:p>
        </w:tc>
        <w:tc>
          <w:tcPr>
            <w:tcW w:w="1701" w:type="dxa"/>
            <w:vAlign w:val="center"/>
          </w:tcPr>
          <w:p w14:paraId="7CCDFCC7" w14:textId="2B9B68D8" w:rsidR="00935448" w:rsidRPr="009F3329" w:rsidRDefault="00935448" w:rsidP="00935448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24/12/2021</w:t>
            </w:r>
          </w:p>
        </w:tc>
        <w:tc>
          <w:tcPr>
            <w:tcW w:w="1462" w:type="dxa"/>
            <w:vAlign w:val="center"/>
          </w:tcPr>
          <w:p w14:paraId="05676505" w14:textId="0411ED6E" w:rsidR="00935448" w:rsidRPr="009F3329" w:rsidRDefault="00935448" w:rsidP="00935448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10 meses 25 días</w:t>
            </w:r>
          </w:p>
        </w:tc>
      </w:tr>
      <w:tr w:rsidR="009F3329" w:rsidRPr="009F3329" w14:paraId="61FF0CE2" w14:textId="77777777" w:rsidTr="002222D3">
        <w:trPr>
          <w:trHeight w:val="342"/>
        </w:trPr>
        <w:tc>
          <w:tcPr>
            <w:tcW w:w="1941" w:type="dxa"/>
            <w:vAlign w:val="center"/>
          </w:tcPr>
          <w:p w14:paraId="1BF54D62" w14:textId="3ECE48F6" w:rsidR="00935448" w:rsidRPr="009F3329" w:rsidRDefault="00935448" w:rsidP="00935448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Consorcio Consultores PMO Bogotá</w:t>
            </w:r>
          </w:p>
        </w:tc>
        <w:tc>
          <w:tcPr>
            <w:tcW w:w="1985" w:type="dxa"/>
            <w:vAlign w:val="center"/>
          </w:tcPr>
          <w:p w14:paraId="2CA65795" w14:textId="0AD1E175" w:rsidR="00935448" w:rsidRPr="009F3329" w:rsidRDefault="00935448" w:rsidP="00935448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Gestión Predial</w:t>
            </w:r>
          </w:p>
        </w:tc>
        <w:tc>
          <w:tcPr>
            <w:tcW w:w="1984" w:type="dxa"/>
            <w:vAlign w:val="center"/>
          </w:tcPr>
          <w:p w14:paraId="047AC4B3" w14:textId="30C3020C" w:rsidR="00935448" w:rsidRPr="009F3329" w:rsidRDefault="00935448" w:rsidP="00935448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5/04/2019</w:t>
            </w:r>
          </w:p>
        </w:tc>
        <w:tc>
          <w:tcPr>
            <w:tcW w:w="1701" w:type="dxa"/>
            <w:vAlign w:val="center"/>
          </w:tcPr>
          <w:p w14:paraId="74D8CB22" w14:textId="44325735" w:rsidR="00935448" w:rsidRPr="009F3329" w:rsidRDefault="00935448" w:rsidP="00935448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22/01/2021</w:t>
            </w:r>
          </w:p>
        </w:tc>
        <w:tc>
          <w:tcPr>
            <w:tcW w:w="1462" w:type="dxa"/>
            <w:vAlign w:val="center"/>
          </w:tcPr>
          <w:p w14:paraId="3BF5DBD3" w14:textId="5A4865B8" w:rsidR="00935448" w:rsidRPr="009F3329" w:rsidRDefault="00935448" w:rsidP="00935448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9 meses</w:t>
            </w:r>
          </w:p>
        </w:tc>
      </w:tr>
      <w:tr w:rsidR="009F3329" w:rsidRPr="009F3329" w14:paraId="5502E938" w14:textId="77777777" w:rsidTr="002222D3">
        <w:trPr>
          <w:trHeight w:val="342"/>
        </w:trPr>
        <w:tc>
          <w:tcPr>
            <w:tcW w:w="1941" w:type="dxa"/>
            <w:vAlign w:val="center"/>
          </w:tcPr>
          <w:p w14:paraId="5C6CB421" w14:textId="2673190A" w:rsidR="00935448" w:rsidRPr="009F3329" w:rsidRDefault="00935448" w:rsidP="00935448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 xml:space="preserve">Unidad Administrativa Especial de Servicios Públicos – UAESP </w:t>
            </w:r>
          </w:p>
        </w:tc>
        <w:tc>
          <w:tcPr>
            <w:tcW w:w="1985" w:type="dxa"/>
            <w:vAlign w:val="center"/>
          </w:tcPr>
          <w:p w14:paraId="51474841" w14:textId="28945C44" w:rsidR="00935448" w:rsidRPr="009F3329" w:rsidRDefault="00935448" w:rsidP="00935448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Gestión Predial</w:t>
            </w:r>
          </w:p>
        </w:tc>
        <w:tc>
          <w:tcPr>
            <w:tcW w:w="1984" w:type="dxa"/>
            <w:vAlign w:val="center"/>
          </w:tcPr>
          <w:p w14:paraId="36ABBF87" w14:textId="5EA4690E" w:rsidR="00935448" w:rsidRPr="009F3329" w:rsidRDefault="00935448" w:rsidP="00935448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23/01/2019</w:t>
            </w:r>
          </w:p>
        </w:tc>
        <w:tc>
          <w:tcPr>
            <w:tcW w:w="1701" w:type="dxa"/>
            <w:vAlign w:val="center"/>
          </w:tcPr>
          <w:p w14:paraId="75DF76AE" w14:textId="645F1B72" w:rsidR="00935448" w:rsidRPr="009F3329" w:rsidRDefault="00935448" w:rsidP="00935448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20/10/2019</w:t>
            </w:r>
          </w:p>
        </w:tc>
        <w:tc>
          <w:tcPr>
            <w:tcW w:w="1462" w:type="dxa"/>
            <w:vAlign w:val="center"/>
          </w:tcPr>
          <w:p w14:paraId="18D8ECD8" w14:textId="2FACCAB1" w:rsidR="00935448" w:rsidRPr="009F3329" w:rsidRDefault="00935448" w:rsidP="00935448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9 meses</w:t>
            </w:r>
          </w:p>
        </w:tc>
      </w:tr>
      <w:tr w:rsidR="009F3329" w:rsidRPr="009F3329" w14:paraId="391B1437" w14:textId="77777777" w:rsidTr="002222D3">
        <w:trPr>
          <w:trHeight w:val="342"/>
        </w:trPr>
        <w:tc>
          <w:tcPr>
            <w:tcW w:w="1941" w:type="dxa"/>
            <w:vAlign w:val="center"/>
          </w:tcPr>
          <w:p w14:paraId="2EEA442A" w14:textId="12E8BFD2" w:rsidR="00935448" w:rsidRPr="009F3329" w:rsidRDefault="00935448" w:rsidP="00935448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 xml:space="preserve">Unidad Administrativa Especial de Servicios Públicos – UAESP </w:t>
            </w:r>
          </w:p>
        </w:tc>
        <w:tc>
          <w:tcPr>
            <w:tcW w:w="1985" w:type="dxa"/>
            <w:vAlign w:val="center"/>
          </w:tcPr>
          <w:p w14:paraId="6C45C53D" w14:textId="061394C3" w:rsidR="00935448" w:rsidRPr="009F3329" w:rsidRDefault="00935448" w:rsidP="00935448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Gestión Predial</w:t>
            </w:r>
          </w:p>
        </w:tc>
        <w:tc>
          <w:tcPr>
            <w:tcW w:w="1984" w:type="dxa"/>
            <w:vAlign w:val="center"/>
          </w:tcPr>
          <w:p w14:paraId="4BACA806" w14:textId="383EBC88" w:rsidR="00935448" w:rsidRPr="009F3329" w:rsidRDefault="00935448" w:rsidP="00935448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18/10/2018</w:t>
            </w:r>
          </w:p>
        </w:tc>
        <w:tc>
          <w:tcPr>
            <w:tcW w:w="1701" w:type="dxa"/>
            <w:vAlign w:val="center"/>
          </w:tcPr>
          <w:p w14:paraId="39B6D98D" w14:textId="59D37004" w:rsidR="00935448" w:rsidRPr="009F3329" w:rsidRDefault="00935448" w:rsidP="00935448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31/12/2018</w:t>
            </w:r>
          </w:p>
        </w:tc>
        <w:tc>
          <w:tcPr>
            <w:tcW w:w="1462" w:type="dxa"/>
            <w:vAlign w:val="center"/>
          </w:tcPr>
          <w:p w14:paraId="36C4DB3A" w14:textId="1F7D35A7" w:rsidR="00935448" w:rsidRPr="009F3329" w:rsidRDefault="00935448" w:rsidP="00935448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2 meses, 12 días</w:t>
            </w:r>
          </w:p>
        </w:tc>
      </w:tr>
      <w:tr w:rsidR="009F3329" w:rsidRPr="009F3329" w14:paraId="7269FDCC" w14:textId="77777777" w:rsidTr="00E65236">
        <w:trPr>
          <w:trHeight w:val="277"/>
        </w:trPr>
        <w:tc>
          <w:tcPr>
            <w:tcW w:w="5910" w:type="dxa"/>
            <w:gridSpan w:val="3"/>
          </w:tcPr>
          <w:p w14:paraId="0AA930C6" w14:textId="77777777" w:rsidR="00935448" w:rsidRPr="009F3329" w:rsidRDefault="00935448" w:rsidP="00935448">
            <w:pPr>
              <w:widowControl w:val="0"/>
              <w:spacing w:after="0" w:line="252" w:lineRule="auto"/>
              <w:ind w:left="567" w:right="122" w:hanging="495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7C0D614" w14:textId="77777777" w:rsidR="00935448" w:rsidRPr="009F3329" w:rsidRDefault="00935448" w:rsidP="00935448">
            <w:pPr>
              <w:widowControl w:val="0"/>
              <w:spacing w:after="0" w:line="252" w:lineRule="auto"/>
              <w:ind w:left="567" w:right="174" w:hanging="692"/>
              <w:jc w:val="center"/>
              <w:rPr>
                <w:rFonts w:ascii="Arial" w:eastAsia="Arial MT" w:hAnsi="Arial" w:cs="Arial"/>
                <w:b/>
                <w:sz w:val="18"/>
                <w:szCs w:val="18"/>
              </w:rPr>
            </w:pPr>
            <w:r w:rsidRPr="009F3329">
              <w:rPr>
                <w:rFonts w:ascii="Arial" w:eastAsia="Arial MT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462" w:type="dxa"/>
          </w:tcPr>
          <w:p w14:paraId="5BE16EF1" w14:textId="477BF8F9" w:rsidR="00935448" w:rsidRPr="009F3329" w:rsidRDefault="00935448" w:rsidP="00935448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sz w:val="18"/>
                <w:szCs w:val="18"/>
              </w:rPr>
              <w:t>42 meses</w:t>
            </w:r>
          </w:p>
        </w:tc>
      </w:tr>
    </w:tbl>
    <w:p w14:paraId="673A6AAD" w14:textId="77777777" w:rsidR="00BA684A" w:rsidRPr="009F3329" w:rsidRDefault="00BA684A">
      <w:pPr>
        <w:widowControl w:val="0"/>
        <w:spacing w:after="0" w:line="240" w:lineRule="auto"/>
        <w:rPr>
          <w:rFonts w:ascii="Arial" w:eastAsia="Arial MT" w:hAnsi="Arial" w:cs="Arial"/>
          <w:sz w:val="18"/>
          <w:szCs w:val="18"/>
        </w:rPr>
      </w:pPr>
    </w:p>
    <w:p w14:paraId="5CAEBFB6" w14:textId="77777777" w:rsidR="00935448" w:rsidRPr="009F3329" w:rsidRDefault="00935448">
      <w:pPr>
        <w:spacing w:before="94" w:after="0" w:line="240" w:lineRule="auto"/>
        <w:ind w:right="49"/>
        <w:rPr>
          <w:rFonts w:ascii="Arial" w:eastAsia="Arial MT" w:hAnsi="Arial" w:cs="Arial"/>
          <w:sz w:val="18"/>
          <w:szCs w:val="18"/>
        </w:rPr>
      </w:pPr>
      <w:bookmarkStart w:id="0" w:name="_heading=h.gjdgxs" w:colFirst="0" w:colLast="0"/>
      <w:bookmarkEnd w:id="0"/>
    </w:p>
    <w:p w14:paraId="471B5A85" w14:textId="47AC1F42" w:rsidR="00BA684A" w:rsidRPr="009F3329" w:rsidRDefault="00000000">
      <w:pPr>
        <w:spacing w:before="94" w:after="0" w:line="240" w:lineRule="auto"/>
        <w:ind w:right="49"/>
        <w:rPr>
          <w:rFonts w:ascii="Arial" w:eastAsia="Times New Roman" w:hAnsi="Arial" w:cs="Arial"/>
          <w:sz w:val="18"/>
          <w:szCs w:val="18"/>
        </w:rPr>
      </w:pPr>
      <w:r w:rsidRPr="009F3329">
        <w:rPr>
          <w:rFonts w:ascii="Arial" w:eastAsia="Arial MT" w:hAnsi="Arial" w:cs="Arial"/>
          <w:sz w:val="18"/>
          <w:szCs w:val="18"/>
        </w:rPr>
        <w:t xml:space="preserve">Por lo anterior, se puede determinar que </w:t>
      </w:r>
      <w:r w:rsidR="009C46BD" w:rsidRPr="009F3329">
        <w:rPr>
          <w:rFonts w:ascii="Arial" w:eastAsia="Arial MT" w:hAnsi="Arial" w:cs="Arial"/>
          <w:sz w:val="18"/>
          <w:szCs w:val="18"/>
        </w:rPr>
        <w:t>OCTAVIO ENRIQUE VEGA CASTRO</w:t>
      </w:r>
      <w:r w:rsidRPr="009F3329">
        <w:rPr>
          <w:rFonts w:ascii="Arial" w:eastAsia="Arial MT" w:hAnsi="Arial" w:cs="Arial"/>
          <w:sz w:val="18"/>
          <w:szCs w:val="18"/>
        </w:rPr>
        <w:t>, cumple con los requisitos establecidos en el estudio previo y por lo tanto es idóneo para la celebración del contrato.</w:t>
      </w:r>
    </w:p>
    <w:p w14:paraId="4672788B" w14:textId="77777777" w:rsidR="00E65236" w:rsidRPr="009F3329" w:rsidRDefault="00E65236">
      <w:pPr>
        <w:widowControl w:val="0"/>
        <w:spacing w:after="0" w:line="240" w:lineRule="auto"/>
        <w:rPr>
          <w:rFonts w:ascii="Arial" w:eastAsia="Arial MT" w:hAnsi="Arial" w:cs="Arial"/>
          <w:sz w:val="18"/>
          <w:szCs w:val="18"/>
        </w:rPr>
      </w:pPr>
    </w:p>
    <w:p w14:paraId="39252531" w14:textId="77777777" w:rsidR="00935448" w:rsidRPr="009F3329" w:rsidRDefault="00935448" w:rsidP="005E4FDA">
      <w:pPr>
        <w:widowControl w:val="0"/>
        <w:spacing w:after="0" w:line="240" w:lineRule="auto"/>
        <w:rPr>
          <w:rFonts w:ascii="Arial" w:eastAsia="Arial MT" w:hAnsi="Arial" w:cs="Arial"/>
          <w:sz w:val="18"/>
          <w:szCs w:val="18"/>
        </w:rPr>
      </w:pPr>
    </w:p>
    <w:p w14:paraId="4B66E7CC" w14:textId="36FD940A" w:rsidR="005E4FDA" w:rsidRPr="009F3329" w:rsidRDefault="005E4FDA" w:rsidP="005E4FDA">
      <w:pPr>
        <w:widowControl w:val="0"/>
        <w:spacing w:after="0" w:line="240" w:lineRule="auto"/>
        <w:rPr>
          <w:rFonts w:ascii="Arial" w:eastAsia="Arial MT" w:hAnsi="Arial" w:cs="Arial"/>
          <w:sz w:val="18"/>
          <w:szCs w:val="18"/>
        </w:rPr>
      </w:pPr>
      <w:r w:rsidRPr="009F3329">
        <w:rPr>
          <w:rFonts w:ascii="Arial" w:eastAsia="Arial MT" w:hAnsi="Arial" w:cs="Arial"/>
          <w:sz w:val="18"/>
          <w:szCs w:val="18"/>
        </w:rPr>
        <w:t>Dado en Bogotá D.C., marzo de 2024.</w:t>
      </w:r>
    </w:p>
    <w:p w14:paraId="3734EC18" w14:textId="77777777" w:rsidR="005E4FDA" w:rsidRPr="009F3329" w:rsidRDefault="005E4FDA" w:rsidP="005E4FDA">
      <w:pPr>
        <w:widowControl w:val="0"/>
        <w:spacing w:after="0" w:line="240" w:lineRule="auto"/>
        <w:rPr>
          <w:rFonts w:ascii="Arial" w:eastAsia="Arial MT" w:hAnsi="Arial" w:cs="Arial"/>
          <w:sz w:val="18"/>
          <w:szCs w:val="18"/>
        </w:rPr>
      </w:pPr>
    </w:p>
    <w:p w14:paraId="5C22200A" w14:textId="77777777" w:rsidR="005E4FDA" w:rsidRPr="009F3329" w:rsidRDefault="005E4FDA" w:rsidP="005E4FDA">
      <w:pPr>
        <w:widowControl w:val="0"/>
        <w:spacing w:after="0" w:line="240" w:lineRule="auto"/>
        <w:rPr>
          <w:rFonts w:ascii="Arial" w:eastAsia="Arial MT" w:hAnsi="Arial" w:cs="Arial"/>
          <w:sz w:val="18"/>
          <w:szCs w:val="18"/>
        </w:rPr>
      </w:pPr>
    </w:p>
    <w:p w14:paraId="7A3E19E2" w14:textId="77777777" w:rsidR="005E4FDA" w:rsidRPr="009F3329" w:rsidRDefault="005E4FDA" w:rsidP="005E4FDA">
      <w:pPr>
        <w:widowControl w:val="0"/>
        <w:spacing w:after="0" w:line="240" w:lineRule="auto"/>
        <w:rPr>
          <w:rFonts w:ascii="Arial" w:eastAsia="Arial MT" w:hAnsi="Arial" w:cs="Arial"/>
          <w:sz w:val="18"/>
          <w:szCs w:val="18"/>
        </w:rPr>
      </w:pPr>
    </w:p>
    <w:p w14:paraId="5356A09D" w14:textId="77777777" w:rsidR="00935448" w:rsidRPr="009F3329" w:rsidRDefault="00935448" w:rsidP="005E4FDA">
      <w:pPr>
        <w:widowControl w:val="0"/>
        <w:spacing w:after="0" w:line="240" w:lineRule="auto"/>
        <w:rPr>
          <w:rFonts w:ascii="Arial" w:eastAsia="Arial MT" w:hAnsi="Arial" w:cs="Arial"/>
          <w:sz w:val="18"/>
          <w:szCs w:val="18"/>
        </w:rPr>
      </w:pPr>
    </w:p>
    <w:p w14:paraId="45D7535A" w14:textId="77777777" w:rsidR="005E4FDA" w:rsidRPr="009F3329" w:rsidRDefault="005E4FDA" w:rsidP="005E4FDA">
      <w:pPr>
        <w:widowControl w:val="0"/>
        <w:spacing w:after="0" w:line="240" w:lineRule="auto"/>
        <w:ind w:left="567"/>
        <w:rPr>
          <w:rFonts w:ascii="Arial" w:eastAsia="Arial MT" w:hAnsi="Arial" w:cs="Arial"/>
          <w:sz w:val="18"/>
          <w:szCs w:val="18"/>
        </w:rPr>
      </w:pPr>
    </w:p>
    <w:p w14:paraId="70A58027" w14:textId="77777777" w:rsidR="005E4FDA" w:rsidRPr="009F3329" w:rsidRDefault="005E4FDA" w:rsidP="005E4FDA">
      <w:pPr>
        <w:widowControl w:val="0"/>
        <w:spacing w:after="0" w:line="240" w:lineRule="auto"/>
        <w:ind w:left="567"/>
        <w:rPr>
          <w:rFonts w:ascii="Arial" w:eastAsia="Arial MT" w:hAnsi="Arial" w:cs="Arial"/>
          <w:sz w:val="18"/>
          <w:szCs w:val="18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5E4FDA" w:rsidRPr="009F3329" w14:paraId="609FB766" w14:textId="77777777" w:rsidTr="005E4FDA">
        <w:trPr>
          <w:jc w:val="center"/>
        </w:trPr>
        <w:tc>
          <w:tcPr>
            <w:tcW w:w="4414" w:type="dxa"/>
          </w:tcPr>
          <w:p w14:paraId="18325DEB" w14:textId="77777777" w:rsidR="005E4FDA" w:rsidRPr="009F3329" w:rsidRDefault="005E4FDA" w:rsidP="007A5EFD">
            <w:pPr>
              <w:widowControl w:val="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b/>
                <w:sz w:val="18"/>
                <w:szCs w:val="18"/>
              </w:rPr>
              <w:t>YANNY LUGDY CARRIÓN PEDRAZA</w:t>
            </w:r>
          </w:p>
          <w:p w14:paraId="5F49BCB0" w14:textId="77777777" w:rsidR="005E4FDA" w:rsidRPr="009F3329" w:rsidRDefault="005E4FDA" w:rsidP="007A5EFD">
            <w:pPr>
              <w:widowControl w:val="0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bCs/>
                <w:sz w:val="18"/>
                <w:szCs w:val="18"/>
              </w:rPr>
              <w:t>Ordenadora Del Gasto</w:t>
            </w:r>
          </w:p>
          <w:p w14:paraId="2AD88E3F" w14:textId="77777777" w:rsidR="005E4FDA" w:rsidRPr="009F3329" w:rsidRDefault="005E4FDA" w:rsidP="007A5EFD">
            <w:pPr>
              <w:widowControl w:val="0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  <w:tc>
          <w:tcPr>
            <w:tcW w:w="4414" w:type="dxa"/>
          </w:tcPr>
          <w:p w14:paraId="50D5C65A" w14:textId="77777777" w:rsidR="005E4FDA" w:rsidRPr="009F3329" w:rsidRDefault="005E4FDA" w:rsidP="007A5EFD">
            <w:pPr>
              <w:widowControl w:val="0"/>
              <w:tabs>
                <w:tab w:val="left" w:pos="5784"/>
              </w:tabs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F3329">
              <w:rPr>
                <w:rFonts w:ascii="Arial" w:eastAsia="Arial" w:hAnsi="Arial" w:cs="Arial"/>
                <w:b/>
                <w:sz w:val="18"/>
                <w:szCs w:val="18"/>
              </w:rPr>
              <w:t>JORGE ALBERTO PEREA BAENA</w:t>
            </w:r>
          </w:p>
          <w:p w14:paraId="34273EC4" w14:textId="77777777" w:rsidR="005E4FDA" w:rsidRPr="009F3329" w:rsidRDefault="005E4FDA" w:rsidP="007A5EFD">
            <w:pPr>
              <w:widowControl w:val="0"/>
              <w:rPr>
                <w:rFonts w:ascii="Arial" w:eastAsia="Arial MT" w:hAnsi="Arial" w:cs="Arial"/>
                <w:sz w:val="18"/>
                <w:szCs w:val="18"/>
              </w:rPr>
            </w:pPr>
            <w:r w:rsidRPr="009F3329">
              <w:rPr>
                <w:rFonts w:ascii="Arial" w:eastAsia="Arial MT" w:hAnsi="Arial" w:cs="Arial"/>
                <w:sz w:val="18"/>
                <w:szCs w:val="18"/>
              </w:rPr>
              <w:t>Subdirector de Integración Sostenibilidad y Entorno</w:t>
            </w:r>
          </w:p>
        </w:tc>
      </w:tr>
    </w:tbl>
    <w:p w14:paraId="6A4BA7DB" w14:textId="77777777" w:rsidR="005E4FDA" w:rsidRPr="009F3329" w:rsidRDefault="005E4FDA" w:rsidP="005E4FDA">
      <w:pPr>
        <w:widowControl w:val="0"/>
        <w:spacing w:after="0" w:line="240" w:lineRule="auto"/>
        <w:ind w:left="567"/>
        <w:rPr>
          <w:rFonts w:ascii="Arial" w:eastAsia="Arial MT" w:hAnsi="Arial" w:cs="Arial"/>
          <w:sz w:val="18"/>
          <w:szCs w:val="18"/>
        </w:rPr>
      </w:pPr>
    </w:p>
    <w:p w14:paraId="73737AA9" w14:textId="77777777" w:rsidR="005E4FDA" w:rsidRPr="009F3329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" w:eastAsia="Arial MT" w:hAnsi="Arial" w:cs="Arial"/>
          <w:sz w:val="18"/>
          <w:szCs w:val="18"/>
        </w:rPr>
      </w:pPr>
    </w:p>
    <w:p w14:paraId="30359A22" w14:textId="77777777" w:rsidR="005E4FDA" w:rsidRPr="009F3329" w:rsidRDefault="005E4FDA" w:rsidP="005E4FDA">
      <w:pPr>
        <w:spacing w:after="0" w:line="240" w:lineRule="auto"/>
        <w:rPr>
          <w:rFonts w:ascii="Arial" w:eastAsia="Arial" w:hAnsi="Arial" w:cs="Arial"/>
          <w:sz w:val="18"/>
          <w:szCs w:val="18"/>
        </w:rPr>
      </w:pPr>
    </w:p>
    <w:p w14:paraId="1366E432" w14:textId="77777777" w:rsidR="005E4FDA" w:rsidRPr="009F3329" w:rsidRDefault="005E4FDA" w:rsidP="005E4FDA">
      <w:pPr>
        <w:spacing w:after="0" w:line="240" w:lineRule="auto"/>
        <w:rPr>
          <w:rFonts w:ascii="Arial" w:eastAsia="Arial MT" w:hAnsi="Arial" w:cs="Arial"/>
          <w:sz w:val="18"/>
          <w:szCs w:val="18"/>
        </w:rPr>
      </w:pPr>
      <w:r w:rsidRPr="009F3329">
        <w:rPr>
          <w:rFonts w:ascii="Arial" w:eastAsia="Arial MT" w:hAnsi="Arial" w:cs="Arial"/>
          <w:noProof/>
          <w:sz w:val="18"/>
          <w:szCs w:val="18"/>
        </w:rPr>
        <w:drawing>
          <wp:anchor distT="0" distB="0" distL="0" distR="0" simplePos="0" relativeHeight="251660288" behindDoc="1" locked="0" layoutInCell="1" hidden="0" allowOverlap="1" wp14:anchorId="79D8F8A1" wp14:editId="13C73193">
            <wp:simplePos x="0" y="0"/>
            <wp:positionH relativeFrom="column">
              <wp:posOffset>2010728</wp:posOffset>
            </wp:positionH>
            <wp:positionV relativeFrom="paragraph">
              <wp:posOffset>18732</wp:posOffset>
            </wp:positionV>
            <wp:extent cx="142875" cy="61913"/>
            <wp:effectExtent l="0" t="0" r="0" b="0"/>
            <wp:wrapNone/>
            <wp:docPr id="171035135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19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F3329">
        <w:rPr>
          <w:rFonts w:ascii="Arial" w:eastAsia="Arial MT" w:hAnsi="Arial" w:cs="Arial"/>
          <w:sz w:val="18"/>
          <w:szCs w:val="18"/>
        </w:rPr>
        <w:t xml:space="preserve">Proyectó: José </w:t>
      </w:r>
      <w:proofErr w:type="spellStart"/>
      <w:r w:rsidRPr="009F3329">
        <w:rPr>
          <w:rFonts w:ascii="Arial" w:eastAsia="Arial MT" w:hAnsi="Arial" w:cs="Arial"/>
          <w:sz w:val="18"/>
          <w:szCs w:val="18"/>
        </w:rPr>
        <w:t>Duvan</w:t>
      </w:r>
      <w:proofErr w:type="spellEnd"/>
      <w:r w:rsidRPr="009F3329">
        <w:rPr>
          <w:rFonts w:ascii="Arial" w:eastAsia="Arial MT" w:hAnsi="Arial" w:cs="Arial"/>
          <w:sz w:val="18"/>
          <w:szCs w:val="18"/>
        </w:rPr>
        <w:t xml:space="preserve"> </w:t>
      </w:r>
      <w:proofErr w:type="spellStart"/>
      <w:r w:rsidRPr="009F3329">
        <w:rPr>
          <w:rFonts w:ascii="Arial" w:eastAsia="Arial MT" w:hAnsi="Arial" w:cs="Arial"/>
          <w:sz w:val="18"/>
          <w:szCs w:val="18"/>
        </w:rPr>
        <w:t>Nuñez</w:t>
      </w:r>
      <w:proofErr w:type="spellEnd"/>
      <w:r w:rsidRPr="009F3329">
        <w:rPr>
          <w:rFonts w:ascii="Arial" w:eastAsia="Arial MT" w:hAnsi="Arial" w:cs="Arial"/>
          <w:sz w:val="18"/>
          <w:szCs w:val="18"/>
        </w:rPr>
        <w:t xml:space="preserve"> – Contratista </w:t>
      </w:r>
    </w:p>
    <w:p w14:paraId="6D4CFD78" w14:textId="77777777" w:rsidR="005E4FDA" w:rsidRPr="009F3329" w:rsidRDefault="005E4FDA" w:rsidP="005E4FDA">
      <w:pPr>
        <w:spacing w:after="0" w:line="240" w:lineRule="auto"/>
        <w:rPr>
          <w:rFonts w:ascii="Arial" w:eastAsia="Arial MT" w:hAnsi="Arial" w:cs="Arial"/>
          <w:sz w:val="18"/>
          <w:szCs w:val="18"/>
        </w:rPr>
      </w:pPr>
      <w:r w:rsidRPr="009F3329">
        <w:rPr>
          <w:rFonts w:ascii="Arial" w:eastAsia="Arial MT" w:hAnsi="Arial" w:cs="Arial"/>
          <w:noProof/>
          <w:sz w:val="18"/>
          <w:szCs w:val="18"/>
        </w:rPr>
        <w:drawing>
          <wp:anchor distT="0" distB="0" distL="0" distR="0" simplePos="0" relativeHeight="251659264" behindDoc="1" locked="0" layoutInCell="1" hidden="0" allowOverlap="1" wp14:anchorId="5BC59C42" wp14:editId="4708713C">
            <wp:simplePos x="0" y="0"/>
            <wp:positionH relativeFrom="column">
              <wp:posOffset>2625090</wp:posOffset>
            </wp:positionH>
            <wp:positionV relativeFrom="paragraph">
              <wp:posOffset>6668</wp:posOffset>
            </wp:positionV>
            <wp:extent cx="76200" cy="233362"/>
            <wp:effectExtent l="0" t="0" r="0" b="0"/>
            <wp:wrapNone/>
            <wp:docPr id="171035135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333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F3329">
        <w:rPr>
          <w:rFonts w:ascii="Arial" w:eastAsia="Arial MT" w:hAnsi="Arial" w:cs="Arial"/>
          <w:sz w:val="18"/>
          <w:szCs w:val="18"/>
        </w:rPr>
        <w:t>Revisó. Francisco Javier Cuervo del Castillo - Contratista</w:t>
      </w:r>
    </w:p>
    <w:p w14:paraId="3DA4E459" w14:textId="77777777" w:rsidR="005E4FDA" w:rsidRPr="009F3329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" w:eastAsia="Arial" w:hAnsi="Arial" w:cs="Arial"/>
          <w:sz w:val="18"/>
          <w:szCs w:val="18"/>
        </w:rPr>
      </w:pPr>
      <w:r w:rsidRPr="009F3329">
        <w:rPr>
          <w:rFonts w:ascii="Arial" w:eastAsia="Arial MT" w:hAnsi="Arial" w:cs="Arial"/>
          <w:sz w:val="18"/>
          <w:szCs w:val="18"/>
        </w:rPr>
        <w:t>Subdirector de Integración Sostenibilidad y Entorno</w:t>
      </w:r>
    </w:p>
    <w:p w14:paraId="06FC6EE7" w14:textId="7565547B" w:rsidR="00BA684A" w:rsidRPr="009F3329" w:rsidRDefault="00BA684A" w:rsidP="005E4FDA">
      <w:pPr>
        <w:widowControl w:val="0"/>
        <w:spacing w:after="0" w:line="240" w:lineRule="auto"/>
        <w:rPr>
          <w:rFonts w:ascii="Arial" w:eastAsia="Arial" w:hAnsi="Arial" w:cs="Arial"/>
          <w:sz w:val="18"/>
          <w:szCs w:val="18"/>
        </w:rPr>
      </w:pPr>
    </w:p>
    <w:sectPr w:rsidR="00BA684A" w:rsidRPr="009F3329">
      <w:headerReference w:type="default" r:id="rId10"/>
      <w:footerReference w:type="default" r:id="rId11"/>
      <w:pgSz w:w="12240" w:h="15840"/>
      <w:pgMar w:top="2836" w:right="1701" w:bottom="2269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4CCC0F" w14:textId="77777777" w:rsidR="004052A0" w:rsidRDefault="004052A0">
      <w:pPr>
        <w:spacing w:after="0" w:line="240" w:lineRule="auto"/>
      </w:pPr>
      <w:r>
        <w:separator/>
      </w:r>
    </w:p>
  </w:endnote>
  <w:endnote w:type="continuationSeparator" w:id="0">
    <w:p w14:paraId="6CFE14DC" w14:textId="77777777" w:rsidR="004052A0" w:rsidRDefault="00405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99A6A" w14:textId="77777777" w:rsidR="00BA684A" w:rsidRDefault="00BA68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7BD381" w14:textId="77777777" w:rsidR="004052A0" w:rsidRDefault="004052A0">
      <w:pPr>
        <w:spacing w:after="0" w:line="240" w:lineRule="auto"/>
      </w:pPr>
      <w:r>
        <w:separator/>
      </w:r>
    </w:p>
  </w:footnote>
  <w:footnote w:type="continuationSeparator" w:id="0">
    <w:p w14:paraId="5D9326C6" w14:textId="77777777" w:rsidR="004052A0" w:rsidRDefault="004052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48A3F" w14:textId="77777777" w:rsidR="00BA684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CD4484F" wp14:editId="66E6BF36">
          <wp:simplePos x="0" y="0"/>
          <wp:positionH relativeFrom="column">
            <wp:posOffset>-1080134</wp:posOffset>
          </wp:positionH>
          <wp:positionV relativeFrom="paragraph">
            <wp:posOffset>-449667</wp:posOffset>
          </wp:positionV>
          <wp:extent cx="7769170" cy="10046825"/>
          <wp:effectExtent l="0" t="0" r="0" b="0"/>
          <wp:wrapNone/>
          <wp:docPr id="116370411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9170" cy="100468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9C3713"/>
    <w:multiLevelType w:val="multilevel"/>
    <w:tmpl w:val="1F0EA996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48535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84A"/>
    <w:rsid w:val="001B1AC4"/>
    <w:rsid w:val="00287FE7"/>
    <w:rsid w:val="0033233C"/>
    <w:rsid w:val="004052A0"/>
    <w:rsid w:val="00493994"/>
    <w:rsid w:val="005E4FDA"/>
    <w:rsid w:val="006F5A52"/>
    <w:rsid w:val="00765D59"/>
    <w:rsid w:val="00803F20"/>
    <w:rsid w:val="00804B60"/>
    <w:rsid w:val="00891AE0"/>
    <w:rsid w:val="00935448"/>
    <w:rsid w:val="009C46BD"/>
    <w:rsid w:val="009F3329"/>
    <w:rsid w:val="00BA684A"/>
    <w:rsid w:val="00DC14C1"/>
    <w:rsid w:val="00E65236"/>
    <w:rsid w:val="00F07AE7"/>
    <w:rsid w:val="00FF5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0A42F"/>
  <w15:docId w15:val="{FDED31F3-FF54-422D-9168-E030480E2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59B3"/>
  </w:style>
  <w:style w:type="paragraph" w:styleId="Piedepgina">
    <w:name w:val="footer"/>
    <w:basedOn w:val="Normal"/>
    <w:link w:val="Piedepgina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59B3"/>
  </w:style>
  <w:style w:type="paragraph" w:styleId="NormalWeb">
    <w:name w:val="Normal (Web)"/>
    <w:basedOn w:val="Normal"/>
    <w:uiPriority w:val="99"/>
    <w:semiHidden/>
    <w:unhideWhenUsed/>
    <w:rsid w:val="00E41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aconcuadrcula">
    <w:name w:val="Table Grid"/>
    <w:basedOn w:val="Tablanormal"/>
    <w:uiPriority w:val="39"/>
    <w:rsid w:val="005E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TBGsuHXT/vQNGnr9T/saXNWPsA==">CgMxLjAaKQoBMBIkCiIIB0IeChFRdWF0dHJvY2VudG8gU2FucxIJRmlyYSBNb25vMghoLmdqZGd4czgAciExUEQyVVlVSDcyeHhyVXRBUGRJbFM4SmJVd3diM3owUGo=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516</Words>
  <Characters>2843</Characters>
  <Application>Microsoft Office Word</Application>
  <DocSecurity>0</DocSecurity>
  <Lines>23</Lines>
  <Paragraphs>6</Paragraphs>
  <ScaleCrop>false</ScaleCrop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Carlos Hoyos Castro</dc:creator>
  <cp:lastModifiedBy>Jazmín Manjarrés</cp:lastModifiedBy>
  <cp:revision>14</cp:revision>
  <dcterms:created xsi:type="dcterms:W3CDTF">2024-01-19T19:37:00Z</dcterms:created>
  <dcterms:modified xsi:type="dcterms:W3CDTF">2024-03-18T21:05:00Z</dcterms:modified>
</cp:coreProperties>
</file>